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C6DC9" w14:textId="35221741" w:rsidR="00FD61CA" w:rsidRDefault="0012389C" w:rsidP="00FD61CA">
      <w:pPr>
        <w:ind w:left="-1134" w:right="-994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2B7F2B" wp14:editId="61E9D6DA">
            <wp:simplePos x="0" y="0"/>
            <wp:positionH relativeFrom="column">
              <wp:posOffset>-720091</wp:posOffset>
            </wp:positionH>
            <wp:positionV relativeFrom="paragraph">
              <wp:posOffset>27780</wp:posOffset>
            </wp:positionV>
            <wp:extent cx="7539487" cy="10660898"/>
            <wp:effectExtent l="0" t="0" r="4445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417" cy="10669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2A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B816D3" wp14:editId="77E2EACE">
                <wp:simplePos x="0" y="0"/>
                <wp:positionH relativeFrom="column">
                  <wp:posOffset>-354330</wp:posOffset>
                </wp:positionH>
                <wp:positionV relativeFrom="page">
                  <wp:posOffset>2208530</wp:posOffset>
                </wp:positionV>
                <wp:extent cx="6795770" cy="564515"/>
                <wp:effectExtent l="0" t="0" r="0" b="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770" cy="56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53363" w14:textId="62D47ABB" w:rsidR="00FA022E" w:rsidRPr="009213C2" w:rsidRDefault="00FA022E" w:rsidP="00FA022E">
                            <w:pPr>
                              <w:pStyle w:val="Corpotesto"/>
                              <w:spacing w:before="0" w:line="234" w:lineRule="exact"/>
                              <w:ind w:left="59"/>
                              <w:jc w:val="both"/>
                              <w:rPr>
                                <w:spacing w:val="-12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213C2">
                              <w:rPr>
                                <w:color w:val="1B1B1B"/>
                                <w:spacing w:val="-12"/>
                                <w:sz w:val="20"/>
                                <w:szCs w:val="20"/>
                                <w:lang w:val="it-IT"/>
                              </w:rPr>
                              <w:t xml:space="preserve">Sistema per serramenti e scuri a cardine DeFAVERI, mod. </w:t>
                            </w:r>
                            <w:r w:rsidR="00957351" w:rsidRPr="00957351">
                              <w:rPr>
                                <w:b/>
                                <w:bCs/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RIQUADRA100</w:t>
                            </w:r>
                            <w:r w:rsidRPr="009213C2">
                              <w:rPr>
                                <w:color w:val="1B1B1B"/>
                                <w:spacing w:val="-12"/>
                                <w:sz w:val="20"/>
                                <w:szCs w:val="20"/>
                                <w:lang w:val="it-IT"/>
                              </w:rPr>
                              <w:t xml:space="preserve"> Blokko Motorizzato, posa infisso Centro Muro, formato da EPS (conforme alla percentuale di riciclato prevista dai C.A.M.) a rasare, profilo in pvc e Blokko per posizionamento cardini con predisposizione motore.</w:t>
                            </w:r>
                          </w:p>
                          <w:p w14:paraId="430A693E" w14:textId="77777777" w:rsidR="004B69AE" w:rsidRPr="009213C2" w:rsidRDefault="004B69AE" w:rsidP="004B69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816D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7.9pt;margin-top:173.9pt;width:535.1pt;height:44.4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" filled="f" stroked="f">
                <v:textbox>
                  <w:txbxContent>
                    <w:p w14:paraId="3E653363" w14:textId="62D47ABB" w:rsidR="00FA022E" w:rsidRPr="009213C2" w:rsidRDefault="00FA022E" w:rsidP="00FA022E">
                      <w:pPr>
                        <w:pStyle w:val="Corpotesto"/>
                        <w:spacing w:before="0" w:line="234" w:lineRule="exact"/>
                        <w:ind w:left="59"/>
                        <w:jc w:val="both"/>
                        <w:rPr>
                          <w:spacing w:val="-12"/>
                          <w:sz w:val="20"/>
                          <w:szCs w:val="20"/>
                          <w:lang w:val="it-IT"/>
                        </w:rPr>
                      </w:pPr>
                      <w:r w:rsidRPr="009213C2">
                        <w:rPr>
                          <w:color w:val="1B1B1B"/>
                          <w:spacing w:val="-12"/>
                          <w:sz w:val="20"/>
                          <w:szCs w:val="20"/>
                          <w:lang w:val="it-IT"/>
                        </w:rPr>
                        <w:t xml:space="preserve">Sistema per serramenti e scuri a cardine DeFAVERI, mod. </w:t>
                      </w:r>
                      <w:r w:rsidR="00957351" w:rsidRPr="00957351">
                        <w:rPr>
                          <w:b/>
                          <w:bCs/>
                          <w:color w:val="1B1B1B"/>
                          <w:sz w:val="20"/>
                          <w:szCs w:val="20"/>
                          <w:lang w:val="it-IT"/>
                        </w:rPr>
                        <w:t>RIQUADRA100</w:t>
                      </w:r>
                      <w:r w:rsidRPr="009213C2">
                        <w:rPr>
                          <w:color w:val="1B1B1B"/>
                          <w:spacing w:val="-12"/>
                          <w:sz w:val="20"/>
                          <w:szCs w:val="20"/>
                          <w:lang w:val="it-IT"/>
                        </w:rPr>
                        <w:t xml:space="preserve"> Blokko Motorizzato, posa infisso Centro Muro, formato da EPS (conforme alla percentuale di riciclato prevista dai C.A.M.) a rasare, profilo in pvc e Blokko per posizionamento cardini con predisposizione motore.</w:t>
                      </w:r>
                    </w:p>
                    <w:p w14:paraId="430A693E" w14:textId="77777777" w:rsidR="004B69AE" w:rsidRPr="009213C2" w:rsidRDefault="004B69AE" w:rsidP="004B69A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541F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31931D" wp14:editId="7DFB0786">
                <wp:simplePos x="0" y="0"/>
                <wp:positionH relativeFrom="column">
                  <wp:posOffset>-351790</wp:posOffset>
                </wp:positionH>
                <wp:positionV relativeFrom="page">
                  <wp:posOffset>2825750</wp:posOffset>
                </wp:positionV>
                <wp:extent cx="6795770" cy="447675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770" cy="447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FBB1" w14:textId="6C574992" w:rsidR="00FA022E" w:rsidRPr="009213C2" w:rsidRDefault="00FA022E" w:rsidP="00FA022E">
                            <w:pPr>
                              <w:pStyle w:val="Corpotesto"/>
                              <w:spacing w:before="63" w:line="228" w:lineRule="auto"/>
                              <w:ind w:left="59" w:right="67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Sistema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per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serramen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e scuri a cardine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DeFAVERI,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mod. </w:t>
                            </w:r>
                            <w:r w:rsidR="00957351" w:rsidRPr="00957351">
                              <w:rPr>
                                <w:b/>
                                <w:bCs/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RIQUADRA100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Blokko 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Motorizzato,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posa infisso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Centro Muro, formato da EPS (conforme alla percentuale di riciclato prevista dai C.A.M.) a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rasare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,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 profilo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in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pvc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e Blokko per posizionamento cardini </w:t>
                            </w:r>
                            <w:r w:rsidRPr="009213C2">
                              <w:rPr>
                                <w:color w:val="1B1B1B"/>
                                <w:spacing w:val="-6"/>
                                <w:sz w:val="20"/>
                                <w:szCs w:val="20"/>
                                <w:lang w:val="it-IT"/>
                              </w:rPr>
                              <w:t xml:space="preserve">con 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>predisposizione motore.</w:t>
                            </w:r>
                          </w:p>
                          <w:p w14:paraId="7C6AB427" w14:textId="0E513604" w:rsidR="00FA022E" w:rsidRPr="009213C2" w:rsidRDefault="00FA022E" w:rsidP="00FA022E">
                            <w:pPr>
                              <w:pStyle w:val="Corpotesto"/>
                              <w:spacing w:before="2" w:line="228" w:lineRule="auto"/>
                              <w:ind w:left="59" w:right="58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Fornitura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e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posa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di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sistema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per serramen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e scuri a cardine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DeFAVERI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mod. </w:t>
                            </w:r>
                            <w:r w:rsidR="00957351" w:rsidRPr="0012389C">
                              <w:rPr>
                                <w:b/>
                                <w:bCs/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RIQUADRA100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Blokko 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Motorizzato,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posa infisso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Centro Muro</w:t>
                            </w:r>
                            <w:r w:rsidRPr="009213C2">
                              <w:rPr>
                                <w:color w:val="1B1B1B"/>
                                <w:spacing w:val="12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pe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r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capp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otto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,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formato da EPS (conforme alla percentuale di riciclato prevista dai C.A.M.) a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rasare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,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ch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consent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l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corrett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semplic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allineament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l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98"/>
                                <w:sz w:val="20"/>
                                <w:szCs w:val="20"/>
                                <w:lang w:val="it-IT"/>
                              </w:rPr>
                              <w:t>f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98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l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estern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l’uniformit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à</w:t>
                            </w:r>
                            <w:r w:rsidRPr="009213C2">
                              <w:rPr>
                                <w:color w:val="1B1B1B"/>
                                <w:spacing w:val="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di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finitura con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la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facciata,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profilo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nervato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in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pvc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di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battuta,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abbinabile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alla rete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a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richiesta, opportunamente sagomato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per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alloggiare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>la</w:t>
                            </w:r>
                            <w:r w:rsidRPr="009213C2">
                              <w:rPr>
                                <w:color w:val="1B1B1B"/>
                                <w:spacing w:val="-16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guarnizione</w:t>
                            </w:r>
                            <w:r w:rsidRPr="009213C2">
                              <w:rPr>
                                <w:color w:val="1B1B1B"/>
                                <w:spacing w:val="-1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auto-espandente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per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>la</w:t>
                            </w:r>
                            <w:r w:rsidRPr="009213C2">
                              <w:rPr>
                                <w:color w:val="1B1B1B"/>
                                <w:spacing w:val="-16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posa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del</w:t>
                            </w:r>
                            <w:r w:rsidRPr="009213C2">
                              <w:rPr>
                                <w:color w:val="1B1B1B"/>
                                <w:spacing w:val="-16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serramento,</w:t>
                            </w:r>
                            <w:r w:rsidRPr="009213C2">
                              <w:rPr>
                                <w:color w:val="1B1B1B"/>
                                <w:spacing w:val="-13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è</w:t>
                            </w:r>
                            <w:r w:rsidRPr="009213C2">
                              <w:rPr>
                                <w:spacing w:val="-6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dotato</w:t>
                            </w:r>
                            <w:r w:rsidRPr="009213C2">
                              <w:rPr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di</w:t>
                            </w:r>
                            <w:r w:rsidRPr="009213C2">
                              <w:rPr>
                                <w:spacing w:val="-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BLOKKO</w:t>
                            </w:r>
                            <w:r w:rsidRPr="009213C2">
                              <w:rPr>
                                <w:spacing w:val="-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realizzato</w:t>
                            </w:r>
                            <w:r w:rsidRPr="009213C2">
                              <w:rPr>
                                <w:spacing w:val="-6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con</w:t>
                            </w:r>
                            <w:r w:rsidRPr="009213C2">
                              <w:rPr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materiale</w:t>
                            </w:r>
                            <w:r w:rsidRPr="009213C2">
                              <w:rPr>
                                <w:spacing w:val="-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spacing w:val="-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bassa</w:t>
                            </w:r>
                            <w:r w:rsidRPr="009213C2">
                              <w:rPr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conducibilità, lambda</w:t>
                            </w:r>
                            <w:r w:rsidRPr="009213C2">
                              <w:rPr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0,046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W/m²k,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che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consente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il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perfetto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ancoraggio</w:t>
                            </w:r>
                            <w:r w:rsidRPr="009213C2">
                              <w:rPr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del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cardine,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fornito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da</w:t>
                            </w:r>
                            <w:r w:rsidRPr="009213C2">
                              <w:rPr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DeFAVERI</w:t>
                            </w:r>
                            <w:r w:rsidRPr="009213C2">
                              <w:rPr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.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FE0006" w:rsidRPr="00FE0006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In con</w:t>
                            </w:r>
                            <w:r w:rsidR="00FE0006">
                              <w:rPr>
                                <w:color w:val="1B1B1B"/>
                                <w:sz w:val="20"/>
                                <w:szCs w:val="20"/>
                              </w:rPr>
                              <w:t>ﬁ</w:t>
                            </w:r>
                            <w:r w:rsidR="00FE0006" w:rsidRPr="00FE0006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gurazione standard viene fornito con 4 BLOKKO per la </w:t>
                            </w:r>
                            <w:r w:rsidR="00FE0006">
                              <w:rPr>
                                <w:color w:val="1B1B1B"/>
                                <w:sz w:val="20"/>
                                <w:szCs w:val="20"/>
                              </w:rPr>
                              <w:t>ﬁ</w:t>
                            </w:r>
                            <w:r w:rsidR="00FE0006" w:rsidRPr="00FE0006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nestra (2+2) e 6 o 8 BLOKKO per la porta</w:t>
                            </w:r>
                            <w:r w:rsidR="00FE0006">
                              <w:rPr>
                                <w:color w:val="1B1B1B"/>
                                <w:sz w:val="20"/>
                                <w:szCs w:val="20"/>
                              </w:rPr>
                              <w:t>ﬁ</w:t>
                            </w:r>
                            <w:r w:rsidR="00FE0006" w:rsidRPr="00FE0006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nestra (3+3 o 4+4),</w:t>
                            </w:r>
                            <w:r w:rsidRPr="009213C2">
                              <w:rPr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nel</w:t>
                            </w:r>
                            <w:r w:rsidRPr="009213C2">
                              <w:rPr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traverso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viene</w:t>
                            </w:r>
                            <w:r w:rsidRPr="009213C2">
                              <w:rPr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predisposto</w:t>
                            </w:r>
                            <w:r w:rsidRPr="009213C2">
                              <w:rPr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pacing w:val="-7"/>
                                <w:sz w:val="20"/>
                                <w:szCs w:val="20"/>
                                <w:lang w:val="it-IT"/>
                              </w:rPr>
                              <w:t>l’</w:t>
                            </w:r>
                            <w:r w:rsidRPr="009213C2">
                              <w:rPr>
                                <w:color w:val="1B1B1B"/>
                                <w:spacing w:val="-7"/>
                                <w:sz w:val="20"/>
                                <w:szCs w:val="20"/>
                                <w:lang w:val="it-IT"/>
                              </w:rPr>
                              <w:t>alloggio</w:t>
                            </w:r>
                            <w:r w:rsidRPr="009213C2">
                              <w:rPr>
                                <w:color w:val="1B1B1B"/>
                                <w:spacing w:val="-2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per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motore</w:t>
                            </w:r>
                            <w:r w:rsidRPr="009213C2">
                              <w:rPr>
                                <w:color w:val="1B1B1B"/>
                                <w:spacing w:val="-2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DeFAVERI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in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acciaio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zincato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spessore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15/10,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veletta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di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copertura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6"/>
                                <w:sz w:val="20"/>
                                <w:szCs w:val="20"/>
                                <w:lang w:val="it-IT"/>
                              </w:rPr>
                              <w:t>del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traverso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in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alluminio</w:t>
                            </w:r>
                            <w:r w:rsidRPr="009213C2">
                              <w:rPr>
                                <w:color w:val="1B1B1B"/>
                                <w:spacing w:val="-2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>preverniciato</w:t>
                            </w:r>
                            <w:r w:rsidRPr="009213C2">
                              <w:rPr>
                                <w:color w:val="1B1B1B"/>
                                <w:spacing w:val="-2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bianco</w:t>
                            </w:r>
                            <w:r w:rsidRPr="009213C2">
                              <w:rPr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.</w:t>
                            </w:r>
                            <w:r w:rsidRPr="009213C2">
                              <w:rPr>
                                <w:spacing w:val="-2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Idonee</w:t>
                            </w:r>
                            <w:r w:rsidRPr="009213C2">
                              <w:rPr>
                                <w:spacing w:val="-2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sta</w:t>
                            </w:r>
                            <w:r w:rsidRPr="009213C2">
                              <w:rPr>
                                <w:sz w:val="20"/>
                                <w:szCs w:val="20"/>
                              </w:rPr>
                              <w:t>ﬀ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spacing w:val="-2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in relazione</w:t>
                            </w:r>
                            <w:r w:rsidRPr="009213C2">
                              <w:rPr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allo</w:t>
                            </w:r>
                            <w:r w:rsidRPr="009213C2">
                              <w:rPr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spessore</w:t>
                            </w:r>
                            <w:r w:rsidRPr="009213C2">
                              <w:rPr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del</w:t>
                            </w:r>
                            <w:r w:rsidRPr="009213C2">
                              <w:rPr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cappotto</w:t>
                            </w:r>
                            <w:r w:rsidRPr="009213C2">
                              <w:rPr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consentono</w:t>
                            </w:r>
                            <w:r w:rsidRPr="009213C2">
                              <w:rPr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l’ancoraggio</w:t>
                            </w:r>
                            <w:r w:rsidRPr="009213C2">
                              <w:rPr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del</w:t>
                            </w:r>
                            <w:r w:rsidRPr="009213C2">
                              <w:rPr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sistema</w:t>
                            </w:r>
                            <w:r w:rsidRPr="009213C2">
                              <w:rPr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alla</w:t>
                            </w:r>
                            <w:r w:rsidRPr="009213C2">
                              <w:rPr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muratura.</w:t>
                            </w:r>
                            <w:r w:rsidRPr="009213C2">
                              <w:rPr>
                                <w:color w:val="1B1B1B"/>
                                <w:spacing w:val="-13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FE0006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>Il monoblocco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,</w:t>
                            </w:r>
                            <w:r w:rsidRPr="009213C2">
                              <w:rPr>
                                <w:color w:val="1B1B1B"/>
                                <w:spacing w:val="-13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internamente</w:t>
                            </w:r>
                            <w:r w:rsidRPr="009213C2">
                              <w:rPr>
                                <w:color w:val="1B1B1B"/>
                                <w:spacing w:val="-13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termina</w:t>
                            </w:r>
                            <w:r w:rsidRPr="009213C2">
                              <w:rPr>
                                <w:color w:val="1B1B1B"/>
                                <w:spacing w:val="-12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con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l’infisso,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permettendo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la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finitura con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qualsiasi materiale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o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rivestimento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e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di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sagomare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a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piacimento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la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contro mazzetta interna. 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>Abbinabile</w:t>
                            </w:r>
                            <w:r w:rsidRPr="009213C2">
                              <w:rPr>
                                <w:color w:val="1B1B1B"/>
                                <w:spacing w:val="-1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al</w:t>
                            </w:r>
                            <w:r w:rsidRPr="009213C2">
                              <w:rPr>
                                <w:color w:val="1B1B1B"/>
                                <w:spacing w:val="-1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sz w:val="20"/>
                                <w:szCs w:val="20"/>
                                <w:lang w:val="it-IT"/>
                              </w:rPr>
                              <w:t>BLOKKO</w:t>
                            </w:r>
                            <w:r w:rsidRPr="009213C2">
                              <w:rPr>
                                <w:color w:val="1B1B1B"/>
                                <w:spacing w:val="-1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>fermapersiane</w:t>
                            </w:r>
                            <w:r w:rsidRPr="009213C2">
                              <w:rPr>
                                <w:color w:val="1B1B1B"/>
                                <w:spacing w:val="-1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6"/>
                                <w:sz w:val="20"/>
                                <w:szCs w:val="20"/>
                                <w:lang w:val="it-IT"/>
                              </w:rPr>
                              <w:t>con</w:t>
                            </w:r>
                            <w:r w:rsidRPr="009213C2">
                              <w:rPr>
                                <w:color w:val="1B1B1B"/>
                                <w:spacing w:val="-16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>diametro</w:t>
                            </w:r>
                            <w:r w:rsidRPr="009213C2">
                              <w:rPr>
                                <w:color w:val="1B1B1B"/>
                                <w:spacing w:val="-1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90</w:t>
                            </w:r>
                            <w:r w:rsidRPr="009213C2">
                              <w:rPr>
                                <w:color w:val="1B1B1B"/>
                                <w:spacing w:val="-1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mm</w:t>
                            </w:r>
                            <w:r w:rsidRPr="009213C2">
                              <w:rPr>
                                <w:color w:val="1B1B1B"/>
                                <w:spacing w:val="-1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6"/>
                                <w:sz w:val="20"/>
                                <w:szCs w:val="20"/>
                                <w:lang w:val="it-IT"/>
                              </w:rPr>
                              <w:t>per</w:t>
                            </w:r>
                            <w:r w:rsidRPr="009213C2">
                              <w:rPr>
                                <w:color w:val="1B1B1B"/>
                                <w:spacing w:val="-16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il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7"/>
                                <w:sz w:val="20"/>
                                <w:szCs w:val="20"/>
                                <w:lang w:val="it-IT"/>
                              </w:rPr>
                              <w:t>fissaggio</w:t>
                            </w:r>
                            <w:r w:rsidRPr="009213C2">
                              <w:rPr>
                                <w:color w:val="1B1B1B"/>
                                <w:spacing w:val="-1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>ferma-scuro.</w:t>
                            </w:r>
                          </w:p>
                          <w:p w14:paraId="248E29DD" w14:textId="2AC5678B" w:rsidR="00FA022E" w:rsidRPr="00697DA6" w:rsidRDefault="00FA022E" w:rsidP="00FA022E">
                            <w:pPr>
                              <w:pStyle w:val="Corpotesto"/>
                              <w:spacing w:before="8" w:line="228" w:lineRule="auto"/>
                              <w:ind w:left="63" w:right="57" w:hanging="1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Il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prodotto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deve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rispettare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le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seguen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caratteris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che tecniche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e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funzionali peculiari: </w:t>
                            </w:r>
                            <w:bookmarkStart w:id="0" w:name="_Hlk56439161"/>
                            <w:r w:rsidR="009213C2"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tipo</w:t>
                            </w:r>
                            <w:r w:rsidR="009213C2"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9213C2"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EPS conforme alla percentuale di riciclato prevista dai C.A.M.;</w:t>
                            </w:r>
                            <w:r w:rsidR="009213C2"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spessore:</w:t>
                            </w:r>
                            <w:r w:rsidR="009213C2"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9213C2"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1</w:t>
                            </w:r>
                            <w:r w:rsidR="004B2C18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0</w:t>
                            </w:r>
                            <w:r w:rsidR="009213C2"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0 mm; </w:t>
                            </w:r>
                            <w:r w:rsidR="009213C2"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densità</w:t>
                            </w:r>
                            <w:r w:rsidR="009213C2"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9213C2"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EPS:</w:t>
                            </w:r>
                            <w:r w:rsidR="009213C2"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9213C2"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25</w:t>
                            </w:r>
                            <w:r w:rsidR="009213C2" w:rsidRPr="009213C2">
                              <w:rPr>
                                <w:color w:val="1B1B1B"/>
                                <w:spacing w:val="-6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9213C2"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kg/m³;</w:t>
                            </w:r>
                            <w:bookmarkEnd w:id="0"/>
                            <w:r w:rsidR="009213C2"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predisposizione in acciaio zincato spessore 15/10 nel </w:t>
                            </w:r>
                            <w:r w:rsidRPr="009213C2">
                              <w:rPr>
                                <w:color w:val="1B1B1B"/>
                                <w:spacing w:val="3"/>
                                <w:sz w:val="20"/>
                                <w:szCs w:val="20"/>
                                <w:lang w:val="it-IT"/>
                              </w:rPr>
                              <w:t xml:space="preserve">traverso </w:t>
                            </w:r>
                            <w:r w:rsidRPr="009213C2">
                              <w:rPr>
                                <w:color w:val="1B1B1B"/>
                                <w:spacing w:val="2"/>
                                <w:sz w:val="20"/>
                                <w:szCs w:val="20"/>
                                <w:lang w:val="it-IT"/>
                              </w:rPr>
                              <w:t xml:space="preserve">per </w:t>
                            </w:r>
                            <w:r w:rsidRPr="009213C2">
                              <w:rPr>
                                <w:color w:val="1B1B1B"/>
                                <w:spacing w:val="3"/>
                                <w:sz w:val="20"/>
                                <w:szCs w:val="20"/>
                                <w:lang w:val="it-IT"/>
                              </w:rPr>
                              <w:t xml:space="preserve">alloggio motore (fornito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da DeFAVERI),veletta di copertura </w:t>
                            </w:r>
                            <w:r w:rsidRPr="009213C2">
                              <w:rPr>
                                <w:color w:val="1B1B1B"/>
                                <w:spacing w:val="2"/>
                                <w:sz w:val="20"/>
                                <w:szCs w:val="20"/>
                                <w:lang w:val="it-IT"/>
                              </w:rPr>
                              <w:t xml:space="preserve">predisposizione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in alluminio </w:t>
                            </w:r>
                            <w:r w:rsidR="00BA3DDF" w:rsidRPr="005675CE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preverniciato RAL 9010 Lucido: 90 mm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; spessore: 12/10;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trasmittanza termica lineica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su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muratura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in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laterizio porizzato spessore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300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mm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con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cappotto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da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150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m: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valore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Frsi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&gt; </w:t>
                            </w:r>
                            <w:r w:rsidR="005C5445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9</w:t>
                            </w:r>
                            <w:r w:rsidR="00947130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3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%; Psi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&lt;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0,0</w:t>
                            </w:r>
                            <w:r w:rsidR="00947130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3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697DA6" w:rsidRPr="00697DA6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(UNI 11673/1).</w:t>
                            </w:r>
                          </w:p>
                          <w:p w14:paraId="7CE8DA20" w14:textId="77777777" w:rsidR="00FA022E" w:rsidRPr="009213C2" w:rsidRDefault="00FA022E" w:rsidP="00FA022E">
                            <w:pPr>
                              <w:pStyle w:val="Corpotesto"/>
                              <w:spacing w:before="3" w:line="228" w:lineRule="auto"/>
                              <w:ind w:left="65" w:right="63" w:hanging="1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Le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lavorazioni devono essere eseguite secondo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le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indicazioni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del progetto </w:t>
                            </w:r>
                            <w:r w:rsidRPr="00FE0006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esecutivo ed alle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prescrizioni tecniche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della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Direzione Lavori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&amp;/o della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Committenza,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in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conformità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ai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contenu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 contrattuali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del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capitolato speciale d’appalto.</w:t>
                            </w:r>
                          </w:p>
                          <w:p w14:paraId="0C04EB79" w14:textId="73587516" w:rsidR="00FA022E" w:rsidRPr="009213C2" w:rsidRDefault="00FA022E" w:rsidP="00FA022E">
                            <w:pPr>
                              <w:pStyle w:val="Corpotesto"/>
                              <w:spacing w:before="1" w:line="228" w:lineRule="auto"/>
                              <w:ind w:left="66" w:right="55" w:hanging="1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Sono</w:t>
                            </w:r>
                            <w:r w:rsidRPr="009213C2">
                              <w:rPr>
                                <w:color w:val="1B1B1B"/>
                                <w:spacing w:val="-2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esclusi</w:t>
                            </w:r>
                            <w:r w:rsidRPr="009213C2">
                              <w:rPr>
                                <w:color w:val="1B1B1B"/>
                                <w:spacing w:val="-2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dal</w:t>
                            </w:r>
                            <w:r w:rsidRPr="009213C2">
                              <w:rPr>
                                <w:color w:val="1B1B1B"/>
                                <w:spacing w:val="-2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prezzo</w:t>
                            </w:r>
                            <w:r w:rsidRPr="009213C2">
                              <w:rPr>
                                <w:color w:val="1B1B1B"/>
                                <w:spacing w:val="-2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la</w:t>
                            </w:r>
                            <w:r w:rsidRPr="009213C2">
                              <w:rPr>
                                <w:color w:val="1B1B1B"/>
                                <w:spacing w:val="-2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fornitura</w:t>
                            </w:r>
                            <w:r w:rsidRPr="009213C2">
                              <w:rPr>
                                <w:color w:val="1B1B1B"/>
                                <w:spacing w:val="-2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2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posa</w:t>
                            </w:r>
                            <w:r w:rsidRPr="009213C2">
                              <w:rPr>
                                <w:color w:val="1B1B1B"/>
                                <w:spacing w:val="-2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degli</w:t>
                            </w:r>
                            <w:r w:rsidRPr="009213C2">
                              <w:rPr>
                                <w:color w:val="1B1B1B"/>
                                <w:spacing w:val="-27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scuri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color w:val="1B1B1B"/>
                                <w:spacing w:val="-2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cardine,</w:t>
                            </w:r>
                            <w:r w:rsidRPr="009213C2">
                              <w:rPr>
                                <w:color w:val="1B1B1B"/>
                                <w:spacing w:val="-31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la</w:t>
                            </w:r>
                            <w:r w:rsidRPr="009213C2">
                              <w:rPr>
                                <w:color w:val="1B1B1B"/>
                                <w:spacing w:val="-3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fornitura</w:t>
                            </w:r>
                            <w:r w:rsidRPr="009213C2">
                              <w:rPr>
                                <w:color w:val="1B1B1B"/>
                                <w:spacing w:val="-3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3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7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posa</w:t>
                            </w:r>
                            <w:r w:rsidRPr="009213C2">
                              <w:rPr>
                                <w:color w:val="1B1B1B"/>
                                <w:spacing w:val="-3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6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del</w:t>
                            </w:r>
                            <w:r w:rsidRPr="009213C2">
                              <w:rPr>
                                <w:color w:val="1B1B1B"/>
                                <w:spacing w:val="-3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motore</w:t>
                            </w:r>
                            <w:r w:rsidRPr="009213C2">
                              <w:rPr>
                                <w:color w:val="1B1B1B"/>
                                <w:spacing w:val="-3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elettrico</w:t>
                            </w:r>
                            <w:r w:rsidRPr="009213C2">
                              <w:rPr>
                                <w:color w:val="1B1B1B"/>
                                <w:spacing w:val="-3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6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con</w:t>
                            </w:r>
                            <w:r w:rsidRPr="009213C2">
                              <w:rPr>
                                <w:color w:val="1B1B1B"/>
                                <w:spacing w:val="-3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rela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9213C2">
                              <w:rPr>
                                <w:color w:val="1B1B1B"/>
                                <w:spacing w:val="-8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va</w:t>
                            </w:r>
                            <w:r w:rsidRPr="009213C2">
                              <w:rPr>
                                <w:color w:val="1B1B1B"/>
                                <w:spacing w:val="-3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installazione</w:t>
                            </w:r>
                            <w:r w:rsidRPr="009213C2">
                              <w:rPr>
                                <w:color w:val="1B1B1B"/>
                                <w:spacing w:val="-3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ed 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>allacciamento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,</w:t>
                            </w:r>
                            <w:r w:rsidRPr="009213C2">
                              <w:rPr>
                                <w:color w:val="1B1B1B"/>
                                <w:spacing w:val="-14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4B2C18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il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4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°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lat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rel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v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davanzale/sogli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de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l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ponteggi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esterno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,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mentr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son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inclus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l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fornitur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t</w:t>
                            </w:r>
                            <w:r w:rsidRPr="009213C2">
                              <w:rPr>
                                <w:color w:val="1B1B1B"/>
                                <w:spacing w:val="1"/>
                                <w:sz w:val="20"/>
                                <w:szCs w:val="20"/>
                                <w:lang w:val="it-IT"/>
                              </w:rPr>
                              <w:t>utti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pacing w:val="-10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materiali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,</w:t>
                            </w:r>
                            <w:r w:rsidRPr="009213C2">
                              <w:rPr>
                                <w:color w:val="1B1B1B"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il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trasporto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degli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stessi</w:t>
                            </w:r>
                            <w:r w:rsidRPr="009213C2">
                              <w:rPr>
                                <w:color w:val="1B1B1B"/>
                                <w:spacing w:val="-1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piè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d'opera,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il</w:t>
                            </w:r>
                            <w:r w:rsidRPr="009213C2">
                              <w:rPr>
                                <w:color w:val="1B1B1B"/>
                                <w:spacing w:val="-12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fissaggio</w:t>
                            </w:r>
                            <w:r w:rsidRPr="009213C2">
                              <w:rPr>
                                <w:color w:val="1B1B1B"/>
                                <w:spacing w:val="-1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dell'intero</w:t>
                            </w:r>
                            <w:r w:rsidRPr="009213C2">
                              <w:rPr>
                                <w:color w:val="1B1B1B"/>
                                <w:spacing w:val="-1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sistema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alla</w:t>
                            </w:r>
                            <w:r w:rsidRPr="009213C2">
                              <w:rPr>
                                <w:color w:val="1B1B1B"/>
                                <w:spacing w:val="-1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struttura</w:t>
                            </w:r>
                            <w:r w:rsidRPr="009213C2">
                              <w:rPr>
                                <w:color w:val="1B1B1B"/>
                                <w:spacing w:val="-1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portante</w:t>
                            </w:r>
                            <w:r w:rsidRPr="009213C2">
                              <w:rPr>
                                <w:color w:val="1B1B1B"/>
                                <w:spacing w:val="-1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 xml:space="preserve">e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di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schiuma poliuretanica monocomponente autoes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nguente impermeabile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ed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adesiva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sz w:val="20"/>
                                <w:szCs w:val="20"/>
                                <w:lang w:val="it-IT"/>
                              </w:rPr>
                              <w:t xml:space="preserve">ad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espan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sione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controllata,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secondo</w:t>
                            </w:r>
                            <w:r w:rsidRPr="009213C2">
                              <w:rPr>
                                <w:color w:val="1B1B1B"/>
                                <w:spacing w:val="-2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le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prescrizioni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indicate</w:t>
                            </w:r>
                            <w:r w:rsidRPr="009213C2">
                              <w:rPr>
                                <w:color w:val="1B1B1B"/>
                                <w:spacing w:val="-2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dalla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Direzione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Lavori,</w:t>
                            </w:r>
                            <w:r w:rsidRPr="009213C2">
                              <w:rPr>
                                <w:color w:val="1B1B1B"/>
                                <w:spacing w:val="-2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le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eventuali</w:t>
                            </w:r>
                            <w:r w:rsidRPr="009213C2">
                              <w:rPr>
                                <w:color w:val="1B1B1B"/>
                                <w:spacing w:val="-2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giunzioni,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il</w:t>
                            </w:r>
                            <w:r w:rsidRPr="009213C2">
                              <w:rPr>
                                <w:color w:val="1B1B1B"/>
                                <w:spacing w:val="-2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distanziatore,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la</w:t>
                            </w:r>
                            <w:r w:rsidRPr="009213C2">
                              <w:rPr>
                                <w:color w:val="1B1B1B"/>
                                <w:spacing w:val="-2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formazione</w:t>
                            </w:r>
                            <w:r w:rsidRPr="009213C2">
                              <w:rPr>
                                <w:color w:val="1B1B1B"/>
                                <w:spacing w:val="-2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e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controllo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dei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livelli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di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riferimento,</w:t>
                            </w:r>
                            <w:r w:rsidRPr="009213C2">
                              <w:rPr>
                                <w:color w:val="1B1B1B"/>
                                <w:spacing w:val="-18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la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verifica</w:t>
                            </w:r>
                            <w:r w:rsidRPr="009213C2">
                              <w:rPr>
                                <w:color w:val="1B1B1B"/>
                                <w:spacing w:val="-3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del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piombo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della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messa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in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bolla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dell'intero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sistema,</w:t>
                            </w:r>
                            <w:r w:rsidRPr="009213C2">
                              <w:rPr>
                                <w:color w:val="1B1B1B"/>
                                <w:spacing w:val="-3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le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eventuali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assistenze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murarie,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la</w:t>
                            </w:r>
                            <w:r w:rsidRPr="009213C2">
                              <w:rPr>
                                <w:color w:val="1B1B1B"/>
                                <w:spacing w:val="-36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pulizia</w:t>
                            </w:r>
                            <w:r w:rsidRPr="009213C2">
                              <w:rPr>
                                <w:color w:val="1B1B1B"/>
                                <w:spacing w:val="-3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finale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con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l'asportazione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dei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detri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polvere,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le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eventuali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opere</w:t>
                            </w:r>
                            <w:r w:rsidRPr="009213C2">
                              <w:rPr>
                                <w:color w:val="1B1B1B"/>
                                <w:spacing w:val="-3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provvisionali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interne,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il</w:t>
                            </w:r>
                            <w:r w:rsidRPr="009213C2">
                              <w:rPr>
                                <w:color w:val="1B1B1B"/>
                                <w:spacing w:val="-36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trasporto</w:t>
                            </w:r>
                            <w:r w:rsidRPr="009213C2">
                              <w:rPr>
                                <w:color w:val="1B1B1B"/>
                                <w:spacing w:val="-3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delle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macerie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al</w:t>
                            </w:r>
                            <w:r w:rsidRPr="009213C2">
                              <w:rPr>
                                <w:color w:val="1B1B1B"/>
                                <w:spacing w:val="-3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piano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caric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co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n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l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sgomber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trasport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o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all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pubblich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e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discariche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,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corrisp</w:t>
                            </w:r>
                            <w:r w:rsidRPr="009213C2">
                              <w:rPr>
                                <w:color w:val="1B1B1B"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etti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v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pe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r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dir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sz w:val="20"/>
                                <w:szCs w:val="20"/>
                                <w:lang w:val="it-IT"/>
                              </w:rPr>
                              <w:t>itti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discarica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,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nonch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é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ogn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>altr</w:t>
                            </w:r>
                            <w:r w:rsidRPr="009213C2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color w:val="1B1B1B"/>
                                <w:spacing w:val="-1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sz w:val="20"/>
                                <w:szCs w:val="20"/>
                                <w:lang w:val="it-IT"/>
                              </w:rPr>
                              <w:t xml:space="preserve">prestazione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accessoria</w:t>
                            </w:r>
                            <w:r w:rsidRPr="009213C2">
                              <w:rPr>
                                <w:color w:val="1B1B1B"/>
                                <w:spacing w:val="-1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occorrente</w:t>
                            </w:r>
                            <w:r w:rsidRPr="009213C2">
                              <w:rPr>
                                <w:color w:val="1B1B1B"/>
                                <w:spacing w:val="-1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4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per</w:t>
                            </w:r>
                            <w:r w:rsidRPr="009213C2">
                              <w:rPr>
                                <w:color w:val="1B1B1B"/>
                                <w:spacing w:val="-1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eseguire</w:t>
                            </w:r>
                            <w:r w:rsidRPr="009213C2">
                              <w:rPr>
                                <w:color w:val="1B1B1B"/>
                                <w:spacing w:val="-12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l'opera</w:t>
                            </w:r>
                            <w:r w:rsidRPr="009213C2">
                              <w:rPr>
                                <w:color w:val="1B1B1B"/>
                                <w:spacing w:val="-1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9213C2">
                              <w:rPr>
                                <w:color w:val="1B1B1B"/>
                                <w:spacing w:val="-13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regola</w:t>
                            </w:r>
                            <w:r w:rsidRPr="009213C2">
                              <w:rPr>
                                <w:color w:val="1B1B1B"/>
                                <w:spacing w:val="-12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9213C2">
                              <w:rPr>
                                <w:color w:val="1B1B1B"/>
                                <w:spacing w:val="-5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d'arte.</w:t>
                            </w:r>
                          </w:p>
                          <w:p w14:paraId="33CA3F86" w14:textId="77777777" w:rsidR="00FA022E" w:rsidRPr="009213C2" w:rsidRDefault="00FA022E" w:rsidP="00FA022E">
                            <w:pPr>
                              <w:pStyle w:val="Corpotesto"/>
                              <w:spacing w:before="1" w:line="235" w:lineRule="auto"/>
                              <w:ind w:left="66" w:right="55" w:hanging="1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00922B99" w14:textId="7D76352E" w:rsidR="00FD61CA" w:rsidRPr="009213C2" w:rsidRDefault="00FD61C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1931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27.7pt;margin-top:222.5pt;width:535.1pt;height:35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" filled="f" stroked="f">
                <v:textbox>
                  <w:txbxContent>
                    <w:p w14:paraId="63DEFBB1" w14:textId="6C574992" w:rsidR="00FA022E" w:rsidRPr="009213C2" w:rsidRDefault="00FA022E" w:rsidP="00FA022E">
                      <w:pPr>
                        <w:pStyle w:val="Corpotesto"/>
                        <w:spacing w:before="63" w:line="228" w:lineRule="auto"/>
                        <w:ind w:left="59" w:right="67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Sistema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per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serramen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e scuri a cardine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DeFAVERI,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mod. </w:t>
                      </w:r>
                      <w:r w:rsidR="00957351" w:rsidRPr="00957351">
                        <w:rPr>
                          <w:b/>
                          <w:bCs/>
                          <w:color w:val="1B1B1B"/>
                          <w:sz w:val="20"/>
                          <w:szCs w:val="20"/>
                          <w:lang w:val="it-IT"/>
                        </w:rPr>
                        <w:t>RIQUADRA100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Blokko 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Motorizzato,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posa infisso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Centro Muro, formato da EPS (conforme alla percentuale di riciclato prevista dai C.A.M.) a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rasare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,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 profilo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in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pvc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e Blokko per posizionamento cardini </w:t>
                      </w:r>
                      <w:r w:rsidRPr="009213C2">
                        <w:rPr>
                          <w:color w:val="1B1B1B"/>
                          <w:spacing w:val="-6"/>
                          <w:sz w:val="20"/>
                          <w:szCs w:val="20"/>
                          <w:lang w:val="it-IT"/>
                        </w:rPr>
                        <w:t xml:space="preserve">con 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>predisposizione motore.</w:t>
                      </w:r>
                    </w:p>
                    <w:p w14:paraId="7C6AB427" w14:textId="0E513604" w:rsidR="00FA022E" w:rsidRPr="009213C2" w:rsidRDefault="00FA022E" w:rsidP="00FA022E">
                      <w:pPr>
                        <w:pStyle w:val="Corpotesto"/>
                        <w:spacing w:before="2" w:line="228" w:lineRule="auto"/>
                        <w:ind w:left="59" w:right="58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Fornitura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e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posa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di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sistema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per serramen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e scuri a cardine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DeFAVERI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mod. </w:t>
                      </w:r>
                      <w:r w:rsidR="00957351" w:rsidRPr="0012389C">
                        <w:rPr>
                          <w:b/>
                          <w:bCs/>
                          <w:color w:val="1B1B1B"/>
                          <w:sz w:val="20"/>
                          <w:szCs w:val="20"/>
                          <w:lang w:val="it-IT"/>
                        </w:rPr>
                        <w:t>RIQUADRA100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Blokko 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Motorizzato,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posa infisso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Centro Muro</w:t>
                      </w:r>
                      <w:r w:rsidRPr="009213C2">
                        <w:rPr>
                          <w:color w:val="1B1B1B"/>
                          <w:spacing w:val="12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pe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r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capp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otto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,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formato da EPS (conforme alla percentuale di riciclato prevista dai C.A.M.) a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rasare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,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ch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consent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l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corrett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semplic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allineament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l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98"/>
                          <w:sz w:val="20"/>
                          <w:szCs w:val="20"/>
                          <w:lang w:val="it-IT"/>
                        </w:rPr>
                        <w:t>f</w:t>
                      </w:r>
                      <w:r w:rsidRPr="009213C2">
                        <w:rPr>
                          <w:color w:val="1B1B1B"/>
                          <w:spacing w:val="-5"/>
                          <w:w w:val="98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l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estern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l’uniformit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à</w:t>
                      </w:r>
                      <w:r w:rsidRPr="009213C2">
                        <w:rPr>
                          <w:color w:val="1B1B1B"/>
                          <w:spacing w:val="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di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finitura con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la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facciata,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profilo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nervato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in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pvc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di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battuta,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abbinabile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alla rete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a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richiesta, opportunamente sagomato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per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alloggiare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>la</w:t>
                      </w:r>
                      <w:r w:rsidRPr="009213C2">
                        <w:rPr>
                          <w:color w:val="1B1B1B"/>
                          <w:spacing w:val="-16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guarnizione</w:t>
                      </w:r>
                      <w:r w:rsidRPr="009213C2">
                        <w:rPr>
                          <w:color w:val="1B1B1B"/>
                          <w:spacing w:val="-1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auto-espandente</w:t>
                      </w:r>
                      <w:r w:rsidRPr="009213C2">
                        <w:rPr>
                          <w:color w:val="1B1B1B"/>
                          <w:spacing w:val="-1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per</w:t>
                      </w:r>
                      <w:r w:rsidRPr="009213C2">
                        <w:rPr>
                          <w:color w:val="1B1B1B"/>
                          <w:spacing w:val="-1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>la</w:t>
                      </w:r>
                      <w:r w:rsidRPr="009213C2">
                        <w:rPr>
                          <w:color w:val="1B1B1B"/>
                          <w:spacing w:val="-16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posa</w:t>
                      </w:r>
                      <w:r w:rsidRPr="009213C2">
                        <w:rPr>
                          <w:color w:val="1B1B1B"/>
                          <w:spacing w:val="-1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del</w:t>
                      </w:r>
                      <w:r w:rsidRPr="009213C2">
                        <w:rPr>
                          <w:color w:val="1B1B1B"/>
                          <w:spacing w:val="-16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serramento,</w:t>
                      </w:r>
                      <w:r w:rsidRPr="009213C2">
                        <w:rPr>
                          <w:color w:val="1B1B1B"/>
                          <w:spacing w:val="-13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è</w:t>
                      </w:r>
                      <w:r w:rsidRPr="009213C2">
                        <w:rPr>
                          <w:spacing w:val="-6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dotato</w:t>
                      </w:r>
                      <w:r w:rsidRPr="009213C2">
                        <w:rPr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di</w:t>
                      </w:r>
                      <w:r w:rsidRPr="009213C2">
                        <w:rPr>
                          <w:spacing w:val="-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BLOKKO</w:t>
                      </w:r>
                      <w:r w:rsidRPr="009213C2">
                        <w:rPr>
                          <w:spacing w:val="-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realizzato</w:t>
                      </w:r>
                      <w:r w:rsidRPr="009213C2">
                        <w:rPr>
                          <w:spacing w:val="-6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con</w:t>
                      </w:r>
                      <w:r w:rsidRPr="009213C2">
                        <w:rPr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materiale</w:t>
                      </w:r>
                      <w:r w:rsidRPr="009213C2">
                        <w:rPr>
                          <w:spacing w:val="-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spacing w:val="-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bassa</w:t>
                      </w:r>
                      <w:r w:rsidRPr="009213C2">
                        <w:rPr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conducibilità, lambda</w:t>
                      </w:r>
                      <w:r w:rsidRPr="009213C2">
                        <w:rPr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0,046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W/m²k,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che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consente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il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perfetto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ancoraggio</w:t>
                      </w:r>
                      <w:r w:rsidRPr="009213C2">
                        <w:rPr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del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cardine,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fornito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da</w:t>
                      </w:r>
                      <w:r w:rsidRPr="009213C2">
                        <w:rPr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DeFAVERI</w:t>
                      </w:r>
                      <w:r w:rsidRPr="009213C2">
                        <w:rPr>
                          <w:spacing w:val="-5"/>
                          <w:sz w:val="20"/>
                          <w:szCs w:val="20"/>
                          <w:lang w:val="it-IT"/>
                        </w:rPr>
                        <w:t>.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FE0006" w:rsidRPr="00FE0006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In con</w:t>
                      </w:r>
                      <w:r w:rsidR="00FE0006">
                        <w:rPr>
                          <w:color w:val="1B1B1B"/>
                          <w:sz w:val="20"/>
                          <w:szCs w:val="20"/>
                        </w:rPr>
                        <w:t>ﬁ</w:t>
                      </w:r>
                      <w:r w:rsidR="00FE0006" w:rsidRPr="00FE0006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gurazione standard viene fornito con 4 BLOKKO per la </w:t>
                      </w:r>
                      <w:r w:rsidR="00FE0006">
                        <w:rPr>
                          <w:color w:val="1B1B1B"/>
                          <w:sz w:val="20"/>
                          <w:szCs w:val="20"/>
                        </w:rPr>
                        <w:t>ﬁ</w:t>
                      </w:r>
                      <w:r w:rsidR="00FE0006" w:rsidRPr="00FE0006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nestra (2+2) e 6 o 8 BLOKKO per la porta</w:t>
                      </w:r>
                      <w:r w:rsidR="00FE0006">
                        <w:rPr>
                          <w:color w:val="1B1B1B"/>
                          <w:sz w:val="20"/>
                          <w:szCs w:val="20"/>
                        </w:rPr>
                        <w:t>ﬁ</w:t>
                      </w:r>
                      <w:r w:rsidR="00FE0006" w:rsidRPr="00FE0006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nestra (3+3 o 4+4),</w:t>
                      </w:r>
                      <w:r w:rsidRPr="009213C2">
                        <w:rPr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nel</w:t>
                      </w:r>
                      <w:r w:rsidRPr="009213C2">
                        <w:rPr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traverso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viene</w:t>
                      </w:r>
                      <w:r w:rsidRPr="009213C2">
                        <w:rPr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predisposto</w:t>
                      </w:r>
                      <w:r w:rsidRPr="009213C2">
                        <w:rPr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pacing w:val="-7"/>
                          <w:sz w:val="20"/>
                          <w:szCs w:val="20"/>
                          <w:lang w:val="it-IT"/>
                        </w:rPr>
                        <w:t>l’</w:t>
                      </w:r>
                      <w:r w:rsidRPr="009213C2">
                        <w:rPr>
                          <w:color w:val="1B1B1B"/>
                          <w:spacing w:val="-7"/>
                          <w:sz w:val="20"/>
                          <w:szCs w:val="20"/>
                          <w:lang w:val="it-IT"/>
                        </w:rPr>
                        <w:t>alloggio</w:t>
                      </w:r>
                      <w:r w:rsidRPr="009213C2">
                        <w:rPr>
                          <w:color w:val="1B1B1B"/>
                          <w:spacing w:val="-2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per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motore</w:t>
                      </w:r>
                      <w:r w:rsidRPr="009213C2">
                        <w:rPr>
                          <w:color w:val="1B1B1B"/>
                          <w:spacing w:val="-2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DeFAVERI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in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acciaio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zincato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spessore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15/10,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veletta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di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copertura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6"/>
                          <w:sz w:val="20"/>
                          <w:szCs w:val="20"/>
                          <w:lang w:val="it-IT"/>
                        </w:rPr>
                        <w:t>del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traverso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in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alluminio</w:t>
                      </w:r>
                      <w:r w:rsidRPr="009213C2">
                        <w:rPr>
                          <w:color w:val="1B1B1B"/>
                          <w:spacing w:val="-2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>preverniciato</w:t>
                      </w:r>
                      <w:r w:rsidRPr="009213C2">
                        <w:rPr>
                          <w:color w:val="1B1B1B"/>
                          <w:spacing w:val="-2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bianco</w:t>
                      </w:r>
                      <w:r w:rsidRPr="009213C2">
                        <w:rPr>
                          <w:spacing w:val="-8"/>
                          <w:sz w:val="20"/>
                          <w:szCs w:val="20"/>
                          <w:lang w:val="it-IT"/>
                        </w:rPr>
                        <w:t>.</w:t>
                      </w:r>
                      <w:r w:rsidRPr="009213C2">
                        <w:rPr>
                          <w:spacing w:val="-2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Idonee</w:t>
                      </w:r>
                      <w:r w:rsidRPr="009213C2">
                        <w:rPr>
                          <w:spacing w:val="-2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sta</w:t>
                      </w:r>
                      <w:r w:rsidRPr="009213C2">
                        <w:rPr>
                          <w:sz w:val="20"/>
                          <w:szCs w:val="20"/>
                        </w:rPr>
                        <w:t>ﬀ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spacing w:val="-2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in relazione</w:t>
                      </w:r>
                      <w:r w:rsidRPr="009213C2">
                        <w:rPr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allo</w:t>
                      </w:r>
                      <w:r w:rsidRPr="009213C2">
                        <w:rPr>
                          <w:spacing w:val="-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spessore</w:t>
                      </w:r>
                      <w:r w:rsidRPr="009213C2">
                        <w:rPr>
                          <w:spacing w:val="-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del</w:t>
                      </w:r>
                      <w:r w:rsidRPr="009213C2">
                        <w:rPr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cappotto</w:t>
                      </w:r>
                      <w:r w:rsidRPr="009213C2">
                        <w:rPr>
                          <w:spacing w:val="-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consentono</w:t>
                      </w:r>
                      <w:r w:rsidRPr="009213C2">
                        <w:rPr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l’ancoraggio</w:t>
                      </w:r>
                      <w:r w:rsidRPr="009213C2">
                        <w:rPr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del</w:t>
                      </w:r>
                      <w:r w:rsidRPr="009213C2">
                        <w:rPr>
                          <w:spacing w:val="-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sistema</w:t>
                      </w:r>
                      <w:r w:rsidRPr="009213C2">
                        <w:rPr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alla</w:t>
                      </w:r>
                      <w:r w:rsidRPr="009213C2">
                        <w:rPr>
                          <w:spacing w:val="-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muratura.</w:t>
                      </w:r>
                      <w:r w:rsidRPr="009213C2">
                        <w:rPr>
                          <w:color w:val="1B1B1B"/>
                          <w:spacing w:val="-13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FE0006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>Il monoblocco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,</w:t>
                      </w:r>
                      <w:r w:rsidRPr="009213C2">
                        <w:rPr>
                          <w:color w:val="1B1B1B"/>
                          <w:spacing w:val="-13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internamente</w:t>
                      </w:r>
                      <w:r w:rsidRPr="009213C2">
                        <w:rPr>
                          <w:color w:val="1B1B1B"/>
                          <w:spacing w:val="-13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termina</w:t>
                      </w:r>
                      <w:r w:rsidRPr="009213C2">
                        <w:rPr>
                          <w:color w:val="1B1B1B"/>
                          <w:spacing w:val="-12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con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l’infisso,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permettendo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la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finitura con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qualsiasi materiale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o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rivestimento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e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di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sagomare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a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piacimento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la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contro mazzetta interna. 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>Abbinabile</w:t>
                      </w:r>
                      <w:r w:rsidRPr="009213C2">
                        <w:rPr>
                          <w:color w:val="1B1B1B"/>
                          <w:spacing w:val="-1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al</w:t>
                      </w:r>
                      <w:r w:rsidRPr="009213C2">
                        <w:rPr>
                          <w:color w:val="1B1B1B"/>
                          <w:spacing w:val="-1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sz w:val="20"/>
                          <w:szCs w:val="20"/>
                          <w:lang w:val="it-IT"/>
                        </w:rPr>
                        <w:t>BLOKKO</w:t>
                      </w:r>
                      <w:r w:rsidRPr="009213C2">
                        <w:rPr>
                          <w:color w:val="1B1B1B"/>
                          <w:spacing w:val="-1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>fermapersiane</w:t>
                      </w:r>
                      <w:r w:rsidRPr="009213C2">
                        <w:rPr>
                          <w:color w:val="1B1B1B"/>
                          <w:spacing w:val="-1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6"/>
                          <w:sz w:val="20"/>
                          <w:szCs w:val="20"/>
                          <w:lang w:val="it-IT"/>
                        </w:rPr>
                        <w:t>con</w:t>
                      </w:r>
                      <w:r w:rsidRPr="009213C2">
                        <w:rPr>
                          <w:color w:val="1B1B1B"/>
                          <w:spacing w:val="-16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sz w:val="20"/>
                          <w:szCs w:val="20"/>
                          <w:lang w:val="it-IT"/>
                        </w:rPr>
                        <w:t>diametro</w:t>
                      </w:r>
                      <w:r w:rsidRPr="009213C2">
                        <w:rPr>
                          <w:color w:val="1B1B1B"/>
                          <w:spacing w:val="-1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90</w:t>
                      </w:r>
                      <w:r w:rsidRPr="009213C2">
                        <w:rPr>
                          <w:color w:val="1B1B1B"/>
                          <w:spacing w:val="-1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mm</w:t>
                      </w:r>
                      <w:r w:rsidRPr="009213C2">
                        <w:rPr>
                          <w:color w:val="1B1B1B"/>
                          <w:spacing w:val="-1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6"/>
                          <w:sz w:val="20"/>
                          <w:szCs w:val="20"/>
                          <w:lang w:val="it-IT"/>
                        </w:rPr>
                        <w:t>per</w:t>
                      </w:r>
                      <w:r w:rsidRPr="009213C2">
                        <w:rPr>
                          <w:color w:val="1B1B1B"/>
                          <w:spacing w:val="-16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il</w:t>
                      </w:r>
                      <w:r w:rsidRPr="009213C2">
                        <w:rPr>
                          <w:color w:val="1B1B1B"/>
                          <w:spacing w:val="-1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7"/>
                          <w:sz w:val="20"/>
                          <w:szCs w:val="20"/>
                          <w:lang w:val="it-IT"/>
                        </w:rPr>
                        <w:t>fissaggio</w:t>
                      </w:r>
                      <w:r w:rsidRPr="009213C2">
                        <w:rPr>
                          <w:color w:val="1B1B1B"/>
                          <w:spacing w:val="-1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>ferma-scuro.</w:t>
                      </w:r>
                    </w:p>
                    <w:p w14:paraId="248E29DD" w14:textId="2AC5678B" w:rsidR="00FA022E" w:rsidRPr="00697DA6" w:rsidRDefault="00FA022E" w:rsidP="00FA022E">
                      <w:pPr>
                        <w:pStyle w:val="Corpotesto"/>
                        <w:spacing w:before="8" w:line="228" w:lineRule="auto"/>
                        <w:ind w:left="63" w:right="57" w:hanging="1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Il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prodotto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deve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rispettare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le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seguen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 caratteris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che tecniche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e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funzionali peculiari: </w:t>
                      </w:r>
                      <w:bookmarkStart w:id="1" w:name="_Hlk56439161"/>
                      <w:r w:rsidR="009213C2"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tipo</w:t>
                      </w:r>
                      <w:r w:rsidR="009213C2"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9213C2"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EPS conforme alla percentuale di riciclato prevista dai C.A.M.;</w:t>
                      </w:r>
                      <w:r w:rsidR="009213C2"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 spessore:</w:t>
                      </w:r>
                      <w:r w:rsidR="009213C2"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9213C2"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1</w:t>
                      </w:r>
                      <w:r w:rsidR="004B2C18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0</w:t>
                      </w:r>
                      <w:r w:rsidR="009213C2"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0 mm; </w:t>
                      </w:r>
                      <w:r w:rsidR="009213C2"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densità</w:t>
                      </w:r>
                      <w:r w:rsidR="009213C2"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9213C2"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EPS:</w:t>
                      </w:r>
                      <w:r w:rsidR="009213C2"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9213C2"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25</w:t>
                      </w:r>
                      <w:r w:rsidR="009213C2" w:rsidRPr="009213C2">
                        <w:rPr>
                          <w:color w:val="1B1B1B"/>
                          <w:spacing w:val="-6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9213C2"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kg/m³;</w:t>
                      </w:r>
                      <w:bookmarkEnd w:id="1"/>
                      <w:r w:rsidR="009213C2"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predisposizione in acciaio zincato spessore 15/10 nel </w:t>
                      </w:r>
                      <w:r w:rsidRPr="009213C2">
                        <w:rPr>
                          <w:color w:val="1B1B1B"/>
                          <w:spacing w:val="3"/>
                          <w:sz w:val="20"/>
                          <w:szCs w:val="20"/>
                          <w:lang w:val="it-IT"/>
                        </w:rPr>
                        <w:t xml:space="preserve">traverso </w:t>
                      </w:r>
                      <w:r w:rsidRPr="009213C2">
                        <w:rPr>
                          <w:color w:val="1B1B1B"/>
                          <w:spacing w:val="2"/>
                          <w:sz w:val="20"/>
                          <w:szCs w:val="20"/>
                          <w:lang w:val="it-IT"/>
                        </w:rPr>
                        <w:t xml:space="preserve">per </w:t>
                      </w:r>
                      <w:r w:rsidRPr="009213C2">
                        <w:rPr>
                          <w:color w:val="1B1B1B"/>
                          <w:spacing w:val="3"/>
                          <w:sz w:val="20"/>
                          <w:szCs w:val="20"/>
                          <w:lang w:val="it-IT"/>
                        </w:rPr>
                        <w:t xml:space="preserve">alloggio motore (fornito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da DeFAVERI),veletta di copertura </w:t>
                      </w:r>
                      <w:r w:rsidRPr="009213C2">
                        <w:rPr>
                          <w:color w:val="1B1B1B"/>
                          <w:spacing w:val="2"/>
                          <w:sz w:val="20"/>
                          <w:szCs w:val="20"/>
                          <w:lang w:val="it-IT"/>
                        </w:rPr>
                        <w:t xml:space="preserve">predisposizione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in alluminio </w:t>
                      </w:r>
                      <w:r w:rsidR="00BA3DDF" w:rsidRPr="005675CE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preverniciato RAL 9010 Lucido: 90 mm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; spessore: 12/10;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trasmittanza termica lineica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su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muratura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in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laterizio porizzato spessore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300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mm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con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cappotto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da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150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m: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valore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Frsi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&gt; </w:t>
                      </w:r>
                      <w:r w:rsidR="005C5445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9</w:t>
                      </w:r>
                      <w:r w:rsidR="00947130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3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%; Psi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&lt;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0,0</w:t>
                      </w:r>
                      <w:r w:rsidR="00947130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3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697DA6" w:rsidRPr="00697DA6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(UNI 11673/1).</w:t>
                      </w:r>
                    </w:p>
                    <w:p w14:paraId="7CE8DA20" w14:textId="77777777" w:rsidR="00FA022E" w:rsidRPr="009213C2" w:rsidRDefault="00FA022E" w:rsidP="00FA022E">
                      <w:pPr>
                        <w:pStyle w:val="Corpotesto"/>
                        <w:spacing w:before="3" w:line="228" w:lineRule="auto"/>
                        <w:ind w:left="65" w:right="63" w:hanging="1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Le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lavorazioni devono essere eseguite secondo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le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indicazioni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del progetto </w:t>
                      </w:r>
                      <w:r w:rsidRPr="00FE0006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esecutivo ed alle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prescrizioni tecniche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della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Direzione Lavori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&amp;/o della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Committenza,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in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conformità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ai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contenu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 contrattuali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del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capitolato speciale d’appalto.</w:t>
                      </w:r>
                    </w:p>
                    <w:p w14:paraId="0C04EB79" w14:textId="73587516" w:rsidR="00FA022E" w:rsidRPr="009213C2" w:rsidRDefault="00FA022E" w:rsidP="00FA022E">
                      <w:pPr>
                        <w:pStyle w:val="Corpotesto"/>
                        <w:spacing w:before="1" w:line="228" w:lineRule="auto"/>
                        <w:ind w:left="66" w:right="55" w:hanging="1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Sono</w:t>
                      </w:r>
                      <w:r w:rsidRPr="009213C2">
                        <w:rPr>
                          <w:color w:val="1B1B1B"/>
                          <w:spacing w:val="-29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esclusi</w:t>
                      </w:r>
                      <w:r w:rsidRPr="009213C2">
                        <w:rPr>
                          <w:color w:val="1B1B1B"/>
                          <w:spacing w:val="-29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dal</w:t>
                      </w:r>
                      <w:r w:rsidRPr="009213C2">
                        <w:rPr>
                          <w:color w:val="1B1B1B"/>
                          <w:spacing w:val="-29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prezzo</w:t>
                      </w:r>
                      <w:r w:rsidRPr="009213C2">
                        <w:rPr>
                          <w:color w:val="1B1B1B"/>
                          <w:spacing w:val="-29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la</w:t>
                      </w:r>
                      <w:r w:rsidRPr="009213C2">
                        <w:rPr>
                          <w:color w:val="1B1B1B"/>
                          <w:spacing w:val="-29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fornitura</w:t>
                      </w:r>
                      <w:r w:rsidRPr="009213C2">
                        <w:rPr>
                          <w:color w:val="1B1B1B"/>
                          <w:spacing w:val="-29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29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posa</w:t>
                      </w:r>
                      <w:r w:rsidRPr="009213C2">
                        <w:rPr>
                          <w:color w:val="1B1B1B"/>
                          <w:spacing w:val="-29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degli</w:t>
                      </w:r>
                      <w:r w:rsidRPr="009213C2">
                        <w:rPr>
                          <w:color w:val="1B1B1B"/>
                          <w:spacing w:val="-27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scuri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color w:val="1B1B1B"/>
                          <w:spacing w:val="-2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cardine,</w:t>
                      </w:r>
                      <w:r w:rsidRPr="009213C2">
                        <w:rPr>
                          <w:color w:val="1B1B1B"/>
                          <w:spacing w:val="-31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la</w:t>
                      </w:r>
                      <w:r w:rsidRPr="009213C2">
                        <w:rPr>
                          <w:color w:val="1B1B1B"/>
                          <w:spacing w:val="-3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w w:val="105"/>
                          <w:sz w:val="20"/>
                          <w:szCs w:val="20"/>
                          <w:lang w:val="it-IT"/>
                        </w:rPr>
                        <w:t>fornitura</w:t>
                      </w:r>
                      <w:r w:rsidRPr="009213C2">
                        <w:rPr>
                          <w:color w:val="1B1B1B"/>
                          <w:spacing w:val="-3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3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7"/>
                          <w:w w:val="105"/>
                          <w:sz w:val="20"/>
                          <w:szCs w:val="20"/>
                          <w:lang w:val="it-IT"/>
                        </w:rPr>
                        <w:t>posa</w:t>
                      </w:r>
                      <w:r w:rsidRPr="009213C2">
                        <w:rPr>
                          <w:color w:val="1B1B1B"/>
                          <w:spacing w:val="-3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6"/>
                          <w:w w:val="105"/>
                          <w:sz w:val="20"/>
                          <w:szCs w:val="20"/>
                          <w:lang w:val="it-IT"/>
                        </w:rPr>
                        <w:t>del</w:t>
                      </w:r>
                      <w:r w:rsidRPr="009213C2">
                        <w:rPr>
                          <w:color w:val="1B1B1B"/>
                          <w:spacing w:val="-3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w w:val="105"/>
                          <w:sz w:val="20"/>
                          <w:szCs w:val="20"/>
                          <w:lang w:val="it-IT"/>
                        </w:rPr>
                        <w:t>motore</w:t>
                      </w:r>
                      <w:r w:rsidRPr="009213C2">
                        <w:rPr>
                          <w:color w:val="1B1B1B"/>
                          <w:spacing w:val="-3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w w:val="105"/>
                          <w:sz w:val="20"/>
                          <w:szCs w:val="20"/>
                          <w:lang w:val="it-IT"/>
                        </w:rPr>
                        <w:t>elettrico</w:t>
                      </w:r>
                      <w:r w:rsidRPr="009213C2">
                        <w:rPr>
                          <w:color w:val="1B1B1B"/>
                          <w:spacing w:val="-3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6"/>
                          <w:w w:val="105"/>
                          <w:sz w:val="20"/>
                          <w:szCs w:val="20"/>
                          <w:lang w:val="it-IT"/>
                        </w:rPr>
                        <w:t>con</w:t>
                      </w:r>
                      <w:r w:rsidRPr="009213C2">
                        <w:rPr>
                          <w:color w:val="1B1B1B"/>
                          <w:spacing w:val="-3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8"/>
                          <w:w w:val="105"/>
                          <w:sz w:val="20"/>
                          <w:szCs w:val="20"/>
                          <w:lang w:val="it-IT"/>
                        </w:rPr>
                        <w:t>rela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9213C2">
                        <w:rPr>
                          <w:color w:val="1B1B1B"/>
                          <w:spacing w:val="-8"/>
                          <w:w w:val="105"/>
                          <w:sz w:val="20"/>
                          <w:szCs w:val="20"/>
                          <w:lang w:val="it-IT"/>
                        </w:rPr>
                        <w:t>va</w:t>
                      </w:r>
                      <w:r w:rsidRPr="009213C2">
                        <w:rPr>
                          <w:color w:val="1B1B1B"/>
                          <w:spacing w:val="-3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9"/>
                          <w:w w:val="105"/>
                          <w:sz w:val="20"/>
                          <w:szCs w:val="20"/>
                          <w:lang w:val="it-IT"/>
                        </w:rPr>
                        <w:t>installazione</w:t>
                      </w:r>
                      <w:r w:rsidRPr="009213C2">
                        <w:rPr>
                          <w:color w:val="1B1B1B"/>
                          <w:spacing w:val="-3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9"/>
                          <w:w w:val="105"/>
                          <w:sz w:val="20"/>
                          <w:szCs w:val="20"/>
                          <w:lang w:val="it-IT"/>
                        </w:rPr>
                        <w:t xml:space="preserve">ed 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>allacciamento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,</w:t>
                      </w:r>
                      <w:r w:rsidRPr="009213C2">
                        <w:rPr>
                          <w:color w:val="1B1B1B"/>
                          <w:spacing w:val="-14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4B2C18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il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4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°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lat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rel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v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davanzale/sogli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de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l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ponteggi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esterno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,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mentr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son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inclus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l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fornitur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t</w:t>
                      </w:r>
                      <w:r w:rsidRPr="009213C2">
                        <w:rPr>
                          <w:color w:val="1B1B1B"/>
                          <w:spacing w:val="1"/>
                          <w:sz w:val="20"/>
                          <w:szCs w:val="20"/>
                          <w:lang w:val="it-IT"/>
                        </w:rPr>
                        <w:t>utti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pacing w:val="-10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materiali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,</w:t>
                      </w:r>
                      <w:r w:rsidRPr="009213C2">
                        <w:rPr>
                          <w:color w:val="1B1B1B"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il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trasporto</w:t>
                      </w:r>
                      <w:r w:rsidRPr="009213C2">
                        <w:rPr>
                          <w:color w:val="1B1B1B"/>
                          <w:spacing w:val="-1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degli</w:t>
                      </w:r>
                      <w:r w:rsidRPr="009213C2">
                        <w:rPr>
                          <w:color w:val="1B1B1B"/>
                          <w:spacing w:val="-1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stessi</w:t>
                      </w:r>
                      <w:r w:rsidRPr="009213C2">
                        <w:rPr>
                          <w:color w:val="1B1B1B"/>
                          <w:spacing w:val="-1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color w:val="1B1B1B"/>
                          <w:spacing w:val="-1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piè</w:t>
                      </w:r>
                      <w:r w:rsidRPr="009213C2">
                        <w:rPr>
                          <w:color w:val="1B1B1B"/>
                          <w:spacing w:val="-1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d'opera,</w:t>
                      </w:r>
                      <w:r w:rsidRPr="009213C2">
                        <w:rPr>
                          <w:color w:val="1B1B1B"/>
                          <w:spacing w:val="-1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il</w:t>
                      </w:r>
                      <w:r w:rsidRPr="009213C2">
                        <w:rPr>
                          <w:color w:val="1B1B1B"/>
                          <w:spacing w:val="-12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fissaggio</w:t>
                      </w:r>
                      <w:r w:rsidRPr="009213C2">
                        <w:rPr>
                          <w:color w:val="1B1B1B"/>
                          <w:spacing w:val="-1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dell'intero</w:t>
                      </w:r>
                      <w:r w:rsidRPr="009213C2">
                        <w:rPr>
                          <w:color w:val="1B1B1B"/>
                          <w:spacing w:val="-1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sistema</w:t>
                      </w:r>
                      <w:r w:rsidRPr="009213C2">
                        <w:rPr>
                          <w:color w:val="1B1B1B"/>
                          <w:spacing w:val="-1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alla</w:t>
                      </w:r>
                      <w:r w:rsidRPr="009213C2">
                        <w:rPr>
                          <w:color w:val="1B1B1B"/>
                          <w:spacing w:val="-1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struttura</w:t>
                      </w:r>
                      <w:r w:rsidRPr="009213C2">
                        <w:rPr>
                          <w:color w:val="1B1B1B"/>
                          <w:spacing w:val="-1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portante</w:t>
                      </w:r>
                      <w:r w:rsidRPr="009213C2">
                        <w:rPr>
                          <w:color w:val="1B1B1B"/>
                          <w:spacing w:val="-1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 xml:space="preserve">e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di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schiuma poliuretanica monocomponente autoes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nguente impermeabile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ed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adesiva </w:t>
                      </w:r>
                      <w:r w:rsidRPr="009213C2">
                        <w:rPr>
                          <w:color w:val="1B1B1B"/>
                          <w:spacing w:val="-3"/>
                          <w:sz w:val="20"/>
                          <w:szCs w:val="20"/>
                          <w:lang w:val="it-IT"/>
                        </w:rPr>
                        <w:t xml:space="preserve">ad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espan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sione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controllata,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secondo</w:t>
                      </w:r>
                      <w:r w:rsidRPr="009213C2">
                        <w:rPr>
                          <w:color w:val="1B1B1B"/>
                          <w:spacing w:val="-2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le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prescrizioni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indicate</w:t>
                      </w:r>
                      <w:r w:rsidRPr="009213C2">
                        <w:rPr>
                          <w:color w:val="1B1B1B"/>
                          <w:spacing w:val="-2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dalla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Direzione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Lavori,</w:t>
                      </w:r>
                      <w:r w:rsidRPr="009213C2">
                        <w:rPr>
                          <w:color w:val="1B1B1B"/>
                          <w:spacing w:val="-2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le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eventuali</w:t>
                      </w:r>
                      <w:r w:rsidRPr="009213C2">
                        <w:rPr>
                          <w:color w:val="1B1B1B"/>
                          <w:spacing w:val="-2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giunzioni,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il</w:t>
                      </w:r>
                      <w:r w:rsidRPr="009213C2">
                        <w:rPr>
                          <w:color w:val="1B1B1B"/>
                          <w:spacing w:val="-2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distanziatore,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la</w:t>
                      </w:r>
                      <w:r w:rsidRPr="009213C2">
                        <w:rPr>
                          <w:color w:val="1B1B1B"/>
                          <w:spacing w:val="-2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formazione</w:t>
                      </w:r>
                      <w:r w:rsidRPr="009213C2">
                        <w:rPr>
                          <w:color w:val="1B1B1B"/>
                          <w:spacing w:val="-2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 xml:space="preserve">e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controllo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dei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livelli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di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riferimento,</w:t>
                      </w:r>
                      <w:r w:rsidRPr="009213C2">
                        <w:rPr>
                          <w:color w:val="1B1B1B"/>
                          <w:spacing w:val="-18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la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verifica</w:t>
                      </w:r>
                      <w:r w:rsidRPr="009213C2">
                        <w:rPr>
                          <w:color w:val="1B1B1B"/>
                          <w:spacing w:val="-3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del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piombo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della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messa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in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bolla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dell'intero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sistema,</w:t>
                      </w:r>
                      <w:r w:rsidRPr="009213C2">
                        <w:rPr>
                          <w:color w:val="1B1B1B"/>
                          <w:spacing w:val="-3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le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eventuali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assistenze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 xml:space="preserve">murarie,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la</w:t>
                      </w:r>
                      <w:r w:rsidRPr="009213C2">
                        <w:rPr>
                          <w:color w:val="1B1B1B"/>
                          <w:spacing w:val="-36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pulizia</w:t>
                      </w:r>
                      <w:r w:rsidRPr="009213C2">
                        <w:rPr>
                          <w:color w:val="1B1B1B"/>
                          <w:spacing w:val="-3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finale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con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l'asportazione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dei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detri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polvere,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le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eventuali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opere</w:t>
                      </w:r>
                      <w:r w:rsidRPr="009213C2">
                        <w:rPr>
                          <w:color w:val="1B1B1B"/>
                          <w:spacing w:val="-3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provvisionali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interne,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il</w:t>
                      </w:r>
                      <w:r w:rsidRPr="009213C2">
                        <w:rPr>
                          <w:color w:val="1B1B1B"/>
                          <w:spacing w:val="-36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trasporto</w:t>
                      </w:r>
                      <w:r w:rsidRPr="009213C2">
                        <w:rPr>
                          <w:color w:val="1B1B1B"/>
                          <w:spacing w:val="-34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delle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macerie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3"/>
                          <w:w w:val="105"/>
                          <w:sz w:val="20"/>
                          <w:szCs w:val="20"/>
                          <w:lang w:val="it-IT"/>
                        </w:rPr>
                        <w:t>al</w:t>
                      </w:r>
                      <w:r w:rsidRPr="009213C2">
                        <w:rPr>
                          <w:color w:val="1B1B1B"/>
                          <w:spacing w:val="-35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 xml:space="preserve">piano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caric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co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n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l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sgomber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trasport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o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all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pubblich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e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discariche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,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corrisp</w:t>
                      </w:r>
                      <w:r w:rsidRPr="009213C2">
                        <w:rPr>
                          <w:color w:val="1B1B1B"/>
                          <w:spacing w:val="-1"/>
                          <w:sz w:val="20"/>
                          <w:szCs w:val="20"/>
                          <w:lang w:val="it-IT"/>
                        </w:rPr>
                        <w:t>etti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v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pe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r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dir</w:t>
                      </w:r>
                      <w:r w:rsidRPr="009213C2">
                        <w:rPr>
                          <w:color w:val="1B1B1B"/>
                          <w:spacing w:val="-4"/>
                          <w:sz w:val="20"/>
                          <w:szCs w:val="20"/>
                          <w:lang w:val="it-IT"/>
                        </w:rPr>
                        <w:t>itti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discarica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,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nonch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é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ogn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>altr</w:t>
                      </w:r>
                      <w:r w:rsidRPr="009213C2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color w:val="1B1B1B"/>
                          <w:spacing w:val="-1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sz w:val="20"/>
                          <w:szCs w:val="20"/>
                          <w:lang w:val="it-IT"/>
                        </w:rPr>
                        <w:t xml:space="preserve">prestazione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accessoria</w:t>
                      </w:r>
                      <w:r w:rsidRPr="009213C2">
                        <w:rPr>
                          <w:color w:val="1B1B1B"/>
                          <w:spacing w:val="-1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occorrente</w:t>
                      </w:r>
                      <w:r w:rsidRPr="009213C2">
                        <w:rPr>
                          <w:color w:val="1B1B1B"/>
                          <w:spacing w:val="-1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4"/>
                          <w:w w:val="105"/>
                          <w:sz w:val="20"/>
                          <w:szCs w:val="20"/>
                          <w:lang w:val="it-IT"/>
                        </w:rPr>
                        <w:t>per</w:t>
                      </w:r>
                      <w:r w:rsidRPr="009213C2">
                        <w:rPr>
                          <w:color w:val="1B1B1B"/>
                          <w:spacing w:val="-1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eseguire</w:t>
                      </w:r>
                      <w:r w:rsidRPr="009213C2">
                        <w:rPr>
                          <w:color w:val="1B1B1B"/>
                          <w:spacing w:val="-12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l'opera</w:t>
                      </w:r>
                      <w:r w:rsidRPr="009213C2">
                        <w:rPr>
                          <w:color w:val="1B1B1B"/>
                          <w:spacing w:val="-1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9213C2">
                        <w:rPr>
                          <w:color w:val="1B1B1B"/>
                          <w:spacing w:val="-13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regola</w:t>
                      </w:r>
                      <w:r w:rsidRPr="009213C2">
                        <w:rPr>
                          <w:color w:val="1B1B1B"/>
                          <w:spacing w:val="-12"/>
                          <w:w w:val="105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9213C2">
                        <w:rPr>
                          <w:color w:val="1B1B1B"/>
                          <w:spacing w:val="-5"/>
                          <w:w w:val="105"/>
                          <w:sz w:val="20"/>
                          <w:szCs w:val="20"/>
                          <w:lang w:val="it-IT"/>
                        </w:rPr>
                        <w:t>d'arte.</w:t>
                      </w:r>
                    </w:p>
                    <w:p w14:paraId="33CA3F86" w14:textId="77777777" w:rsidR="00FA022E" w:rsidRPr="009213C2" w:rsidRDefault="00FA022E" w:rsidP="00FA022E">
                      <w:pPr>
                        <w:pStyle w:val="Corpotesto"/>
                        <w:spacing w:before="1" w:line="235" w:lineRule="auto"/>
                        <w:ind w:left="66" w:right="55" w:hanging="1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</w:p>
                    <w:p w14:paraId="00922B99" w14:textId="7D76352E" w:rsidR="00FD61CA" w:rsidRPr="009213C2" w:rsidRDefault="00FD61C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FD61CA" w:rsidSect="00FD61CA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CA"/>
    <w:rsid w:val="000312B5"/>
    <w:rsid w:val="00077329"/>
    <w:rsid w:val="0012389C"/>
    <w:rsid w:val="003842AF"/>
    <w:rsid w:val="004168E6"/>
    <w:rsid w:val="00451BCE"/>
    <w:rsid w:val="004B2C18"/>
    <w:rsid w:val="004B69AE"/>
    <w:rsid w:val="005675CE"/>
    <w:rsid w:val="005B0235"/>
    <w:rsid w:val="005C5445"/>
    <w:rsid w:val="00697DA6"/>
    <w:rsid w:val="006A3E45"/>
    <w:rsid w:val="008173AD"/>
    <w:rsid w:val="0082351E"/>
    <w:rsid w:val="009213C2"/>
    <w:rsid w:val="0093613E"/>
    <w:rsid w:val="00947130"/>
    <w:rsid w:val="00957351"/>
    <w:rsid w:val="00983597"/>
    <w:rsid w:val="00A62DD5"/>
    <w:rsid w:val="00AE5C60"/>
    <w:rsid w:val="00B01A11"/>
    <w:rsid w:val="00B541F7"/>
    <w:rsid w:val="00BA3DDF"/>
    <w:rsid w:val="00D31F86"/>
    <w:rsid w:val="00D55812"/>
    <w:rsid w:val="00F61EE1"/>
    <w:rsid w:val="00F754EE"/>
    <w:rsid w:val="00FA022E"/>
    <w:rsid w:val="00FD61CA"/>
    <w:rsid w:val="00FE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D4F7"/>
  <w15:chartTrackingRefBased/>
  <w15:docId w15:val="{8487F34A-862A-4DC6-86B5-5C7EA711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69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D61CA"/>
    <w:pPr>
      <w:widowControl w:val="0"/>
      <w:autoSpaceDE w:val="0"/>
      <w:autoSpaceDN w:val="0"/>
      <w:spacing w:before="4" w:after="0" w:line="240" w:lineRule="auto"/>
      <w:ind w:left="40"/>
    </w:pPr>
    <w:rPr>
      <w:rFonts w:ascii="Calibri" w:eastAsia="Calibri" w:hAnsi="Calibri" w:cs="Calibri"/>
      <w:sz w:val="21"/>
      <w:szCs w:val="21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61CA"/>
    <w:rPr>
      <w:rFonts w:ascii="Calibri" w:eastAsia="Calibri" w:hAnsi="Calibri" w:cs="Calibri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</dc:creator>
  <cp:keywords/>
  <dc:description/>
  <cp:lastModifiedBy>Arnaldo</cp:lastModifiedBy>
  <cp:revision>17</cp:revision>
  <dcterms:created xsi:type="dcterms:W3CDTF">2020-11-12T18:51:00Z</dcterms:created>
  <dcterms:modified xsi:type="dcterms:W3CDTF">2022-08-02T14:03:00Z</dcterms:modified>
</cp:coreProperties>
</file>